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402" w:rsidRPr="00104E41" w:rsidRDefault="00996402" w:rsidP="009D2FA2">
      <w:pPr>
        <w:jc w:val="both"/>
        <w:rPr>
          <w:sz w:val="28"/>
          <w:szCs w:val="28"/>
        </w:rPr>
      </w:pPr>
    </w:p>
    <w:p w:rsidR="004F6DBB" w:rsidRPr="004F6DBB" w:rsidRDefault="004F6DBB" w:rsidP="009D2FA2">
      <w:pPr>
        <w:jc w:val="both"/>
        <w:rPr>
          <w:b/>
          <w:sz w:val="28"/>
          <w:szCs w:val="28"/>
        </w:rPr>
      </w:pPr>
      <w:r w:rsidRPr="004F6DBB">
        <w:rPr>
          <w:b/>
          <w:sz w:val="28"/>
          <w:szCs w:val="28"/>
        </w:rPr>
        <w:t xml:space="preserve">INTERVENTO DEL RAPPRESENTANTE DEL MAECI PRESSO L’OSSERVATORIO IN OCCASIONE DELLA GIORNATA INTERNAZIONALE DEI DIRITTI DELLE PERSONE CON DISABILITA’ </w:t>
      </w:r>
    </w:p>
    <w:p w:rsidR="00996402" w:rsidRDefault="0072260D" w:rsidP="009D2FA2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Il Ministero degli A</w:t>
      </w:r>
      <w:r w:rsidR="00996402" w:rsidRPr="00104E41">
        <w:rPr>
          <w:sz w:val="28"/>
          <w:szCs w:val="28"/>
        </w:rPr>
        <w:t>ffari Esteri e della Cooperazione Internazionale</w:t>
      </w:r>
      <w:r w:rsidR="007E74A0">
        <w:rPr>
          <w:sz w:val="28"/>
          <w:szCs w:val="28"/>
        </w:rPr>
        <w:t xml:space="preserve"> accoglie con</w:t>
      </w:r>
      <w:r w:rsidR="00996402" w:rsidRPr="00104E41">
        <w:rPr>
          <w:sz w:val="28"/>
          <w:szCs w:val="28"/>
        </w:rPr>
        <w:t xml:space="preserve"> soddisfazione l’</w:t>
      </w:r>
      <w:r w:rsidR="007E74A0">
        <w:rPr>
          <w:sz w:val="28"/>
          <w:szCs w:val="28"/>
        </w:rPr>
        <w:t>attenzione che</w:t>
      </w:r>
      <w:r w:rsidR="00996402" w:rsidRPr="00104E41">
        <w:rPr>
          <w:sz w:val="28"/>
          <w:szCs w:val="28"/>
        </w:rPr>
        <w:t xml:space="preserve"> il Ministro L</w:t>
      </w:r>
      <w:r w:rsidR="00104E41" w:rsidRPr="00104E41">
        <w:rPr>
          <w:sz w:val="28"/>
          <w:szCs w:val="28"/>
        </w:rPr>
        <w:t xml:space="preserve">ocatelli </w:t>
      </w:r>
      <w:r w:rsidR="00DE2BF3">
        <w:rPr>
          <w:sz w:val="28"/>
          <w:szCs w:val="28"/>
        </w:rPr>
        <w:t xml:space="preserve">e l’Osservatorio da lei presieduto </w:t>
      </w:r>
      <w:r w:rsidR="00104E41" w:rsidRPr="00104E41">
        <w:rPr>
          <w:sz w:val="28"/>
          <w:szCs w:val="28"/>
        </w:rPr>
        <w:t>riserva</w:t>
      </w:r>
      <w:r w:rsidR="00DE2BF3">
        <w:rPr>
          <w:sz w:val="28"/>
          <w:szCs w:val="28"/>
        </w:rPr>
        <w:t>no</w:t>
      </w:r>
      <w:r w:rsidR="00104E41" w:rsidRPr="00104E41">
        <w:rPr>
          <w:sz w:val="28"/>
          <w:szCs w:val="28"/>
        </w:rPr>
        <w:t xml:space="preserve"> all’</w:t>
      </w:r>
      <w:r w:rsidR="00DE2BF3">
        <w:rPr>
          <w:sz w:val="28"/>
          <w:szCs w:val="28"/>
        </w:rPr>
        <w:t>azione</w:t>
      </w:r>
      <w:r w:rsidR="007E74A0">
        <w:rPr>
          <w:sz w:val="28"/>
          <w:szCs w:val="28"/>
        </w:rPr>
        <w:t xml:space="preserve"> internazionale</w:t>
      </w:r>
      <w:r w:rsidR="00DE2BF3">
        <w:rPr>
          <w:sz w:val="28"/>
          <w:szCs w:val="28"/>
        </w:rPr>
        <w:t xml:space="preserve"> dell’</w:t>
      </w:r>
      <w:r>
        <w:rPr>
          <w:sz w:val="28"/>
          <w:szCs w:val="28"/>
        </w:rPr>
        <w:t>I</w:t>
      </w:r>
      <w:r w:rsidR="00DE2BF3">
        <w:rPr>
          <w:sz w:val="28"/>
          <w:szCs w:val="28"/>
        </w:rPr>
        <w:t>talia</w:t>
      </w:r>
      <w:r w:rsidR="00BF6F5A">
        <w:rPr>
          <w:sz w:val="28"/>
          <w:szCs w:val="28"/>
        </w:rPr>
        <w:t xml:space="preserve"> sul tema prioritario della disabilità</w:t>
      </w:r>
      <w:r>
        <w:rPr>
          <w:sz w:val="28"/>
          <w:szCs w:val="28"/>
        </w:rPr>
        <w:t xml:space="preserve"> n</w:t>
      </w:r>
      <w:r w:rsidR="007E74A0">
        <w:rPr>
          <w:sz w:val="28"/>
          <w:szCs w:val="28"/>
        </w:rPr>
        <w:t>el quadro del suo impegno</w:t>
      </w:r>
      <w:bookmarkStart w:id="0" w:name="_GoBack"/>
      <w:bookmarkEnd w:id="0"/>
      <w:r>
        <w:rPr>
          <w:sz w:val="28"/>
          <w:szCs w:val="28"/>
        </w:rPr>
        <w:t xml:space="preserve"> in materia di diritti umani.</w:t>
      </w:r>
      <w:r w:rsidR="001904ED">
        <w:rPr>
          <w:sz w:val="28"/>
          <w:szCs w:val="28"/>
        </w:rPr>
        <w:t xml:space="preserve"> </w:t>
      </w:r>
    </w:p>
    <w:p w:rsidR="00996402" w:rsidRPr="00104E41" w:rsidRDefault="00104E41" w:rsidP="009D2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D</w:t>
      </w:r>
      <w:r w:rsidR="004F6DBB">
        <w:rPr>
          <w:sz w:val="28"/>
          <w:szCs w:val="28"/>
        </w:rPr>
        <w:t>a parte nostra intendiamo assicurare</w:t>
      </w:r>
      <w:r w:rsidR="007403A7">
        <w:rPr>
          <w:sz w:val="28"/>
          <w:szCs w:val="28"/>
        </w:rPr>
        <w:t xml:space="preserve"> un’attiva e </w:t>
      </w:r>
      <w:r w:rsidR="00996402" w:rsidRPr="00104E41">
        <w:rPr>
          <w:sz w:val="28"/>
          <w:szCs w:val="28"/>
        </w:rPr>
        <w:t>sostanziale</w:t>
      </w:r>
      <w:r w:rsidR="007403A7">
        <w:rPr>
          <w:sz w:val="28"/>
          <w:szCs w:val="28"/>
        </w:rPr>
        <w:t xml:space="preserve"> partecipazione</w:t>
      </w:r>
      <w:r>
        <w:rPr>
          <w:sz w:val="28"/>
          <w:szCs w:val="28"/>
        </w:rPr>
        <w:t xml:space="preserve"> </w:t>
      </w:r>
      <w:r w:rsidR="00996402" w:rsidRPr="00104E41">
        <w:rPr>
          <w:sz w:val="28"/>
          <w:szCs w:val="28"/>
        </w:rPr>
        <w:t>ai lavori dell’</w:t>
      </w:r>
      <w:r>
        <w:rPr>
          <w:sz w:val="28"/>
          <w:szCs w:val="28"/>
        </w:rPr>
        <w:t>O</w:t>
      </w:r>
      <w:r w:rsidR="00996402" w:rsidRPr="00104E41">
        <w:rPr>
          <w:sz w:val="28"/>
          <w:szCs w:val="28"/>
        </w:rPr>
        <w:t>sservatorio anche</w:t>
      </w:r>
      <w:r w:rsidR="00E2046B">
        <w:rPr>
          <w:sz w:val="28"/>
          <w:szCs w:val="28"/>
        </w:rPr>
        <w:t xml:space="preserve"> nella prospettiva della</w:t>
      </w:r>
      <w:r w:rsidR="009D2FA2">
        <w:rPr>
          <w:sz w:val="28"/>
          <w:szCs w:val="28"/>
        </w:rPr>
        <w:t xml:space="preserve"> proiezione </w:t>
      </w:r>
      <w:r w:rsidR="00996402" w:rsidRPr="00104E41">
        <w:rPr>
          <w:sz w:val="28"/>
          <w:szCs w:val="28"/>
        </w:rPr>
        <w:t>internazionale dei risultati e delle buone pratiche conseguiti a livello nazionale</w:t>
      </w:r>
      <w:r w:rsidR="00E2046B">
        <w:rPr>
          <w:sz w:val="28"/>
          <w:szCs w:val="28"/>
        </w:rPr>
        <w:t xml:space="preserve"> sulla base della</w:t>
      </w:r>
      <w:r w:rsidR="00560525">
        <w:rPr>
          <w:sz w:val="28"/>
          <w:szCs w:val="28"/>
        </w:rPr>
        <w:t xml:space="preserve"> lunga </w:t>
      </w:r>
      <w:r w:rsidR="007403A7">
        <w:rPr>
          <w:sz w:val="28"/>
          <w:szCs w:val="28"/>
        </w:rPr>
        <w:t>tradizione che il nostro Paese</w:t>
      </w:r>
      <w:r w:rsidR="00560525">
        <w:rPr>
          <w:sz w:val="28"/>
          <w:szCs w:val="28"/>
        </w:rPr>
        <w:t xml:space="preserve"> ha nella tutela dei diritti delle persone con disabilità</w:t>
      </w:r>
      <w:r w:rsidR="00E2046B">
        <w:rPr>
          <w:sz w:val="28"/>
          <w:szCs w:val="28"/>
        </w:rPr>
        <w:t>.</w:t>
      </w:r>
      <w:r w:rsidR="006709C5">
        <w:rPr>
          <w:sz w:val="28"/>
          <w:szCs w:val="28"/>
        </w:rPr>
        <w:t xml:space="preserve"> </w:t>
      </w:r>
    </w:p>
    <w:p w:rsidR="004569F1" w:rsidRDefault="00560525" w:rsidP="009D2FA2">
      <w:pPr>
        <w:jc w:val="both"/>
        <w:rPr>
          <w:sz w:val="28"/>
          <w:szCs w:val="28"/>
        </w:rPr>
      </w:pPr>
      <w:r>
        <w:rPr>
          <w:sz w:val="28"/>
          <w:szCs w:val="28"/>
        </w:rPr>
        <w:t>I</w:t>
      </w:r>
      <w:r w:rsidR="00104E41">
        <w:rPr>
          <w:sz w:val="28"/>
          <w:szCs w:val="28"/>
        </w:rPr>
        <w:t>l Ministero degli Affari E</w:t>
      </w:r>
      <w:r w:rsidR="00061C48" w:rsidRPr="00104E41">
        <w:rPr>
          <w:sz w:val="28"/>
          <w:szCs w:val="28"/>
        </w:rPr>
        <w:t>steri</w:t>
      </w:r>
      <w:r w:rsidR="00104E41">
        <w:rPr>
          <w:sz w:val="28"/>
          <w:szCs w:val="28"/>
        </w:rPr>
        <w:t xml:space="preserve"> e della Cooperazione</w:t>
      </w:r>
      <w:r w:rsidR="009D2FA2">
        <w:rPr>
          <w:sz w:val="28"/>
          <w:szCs w:val="28"/>
        </w:rPr>
        <w:t xml:space="preserve"> Internazionale</w:t>
      </w:r>
      <w:r w:rsidR="0072260D">
        <w:rPr>
          <w:sz w:val="28"/>
          <w:szCs w:val="28"/>
        </w:rPr>
        <w:t xml:space="preserve"> contribuisce</w:t>
      </w:r>
      <w:r w:rsidR="009D2FA2">
        <w:rPr>
          <w:sz w:val="28"/>
          <w:szCs w:val="28"/>
        </w:rPr>
        <w:t xml:space="preserve"> in sinergia con l’Agenzia italiana per la C</w:t>
      </w:r>
      <w:r w:rsidR="00061C48" w:rsidRPr="00104E41">
        <w:rPr>
          <w:sz w:val="28"/>
          <w:szCs w:val="28"/>
        </w:rPr>
        <w:t>ooperazione allo Sviluppo</w:t>
      </w:r>
      <w:r w:rsidR="00DE2BF3">
        <w:rPr>
          <w:sz w:val="28"/>
          <w:szCs w:val="28"/>
        </w:rPr>
        <w:t xml:space="preserve"> e in seno al Comitato Intermin</w:t>
      </w:r>
      <w:r w:rsidR="0072260D">
        <w:rPr>
          <w:sz w:val="28"/>
          <w:szCs w:val="28"/>
        </w:rPr>
        <w:t xml:space="preserve">isteriale per i Diritti Umani alla promozione dei </w:t>
      </w:r>
      <w:r w:rsidR="00104E41" w:rsidRPr="00104E41">
        <w:rPr>
          <w:sz w:val="28"/>
          <w:szCs w:val="28"/>
        </w:rPr>
        <w:t>diritti delle pers</w:t>
      </w:r>
      <w:r w:rsidR="009D2FA2">
        <w:rPr>
          <w:sz w:val="28"/>
          <w:szCs w:val="28"/>
        </w:rPr>
        <w:t>one con disabilità</w:t>
      </w:r>
      <w:r w:rsidR="007403A7">
        <w:rPr>
          <w:sz w:val="28"/>
          <w:szCs w:val="28"/>
        </w:rPr>
        <w:t>,</w:t>
      </w:r>
      <w:r w:rsidR="009D2FA2">
        <w:rPr>
          <w:sz w:val="28"/>
          <w:szCs w:val="28"/>
        </w:rPr>
        <w:t xml:space="preserve"> nel rispetto</w:t>
      </w:r>
      <w:r w:rsidR="00104E41" w:rsidRPr="00104E41">
        <w:rPr>
          <w:sz w:val="28"/>
          <w:szCs w:val="28"/>
        </w:rPr>
        <w:t xml:space="preserve"> degli impegni assunti con la C</w:t>
      </w:r>
      <w:r w:rsidR="009D2FA2">
        <w:rPr>
          <w:sz w:val="28"/>
          <w:szCs w:val="28"/>
        </w:rPr>
        <w:t>onvenzione delle Nazioni Unit</w:t>
      </w:r>
      <w:r w:rsidR="001904ED">
        <w:rPr>
          <w:sz w:val="28"/>
          <w:szCs w:val="28"/>
        </w:rPr>
        <w:t>e del 2006</w:t>
      </w:r>
      <w:r w:rsidR="009D2FA2">
        <w:rPr>
          <w:sz w:val="28"/>
          <w:szCs w:val="28"/>
        </w:rPr>
        <w:t xml:space="preserve"> e </w:t>
      </w:r>
      <w:r w:rsidR="001904ED">
        <w:rPr>
          <w:sz w:val="28"/>
          <w:szCs w:val="28"/>
        </w:rPr>
        <w:t>degli Obiettivi dello Sviluppo S</w:t>
      </w:r>
      <w:r w:rsidR="009D2FA2">
        <w:rPr>
          <w:sz w:val="28"/>
          <w:szCs w:val="28"/>
        </w:rPr>
        <w:t>ostenibile dell’Agenda 2030,</w:t>
      </w:r>
      <w:r w:rsidR="004569F1">
        <w:rPr>
          <w:sz w:val="28"/>
          <w:szCs w:val="28"/>
        </w:rPr>
        <w:t xml:space="preserve"> con l’imperativo di </w:t>
      </w:r>
      <w:proofErr w:type="gramStart"/>
      <w:r w:rsidR="004569F1">
        <w:rPr>
          <w:sz w:val="28"/>
          <w:szCs w:val="28"/>
        </w:rPr>
        <w:t>“ non</w:t>
      </w:r>
      <w:proofErr w:type="gramEnd"/>
      <w:r w:rsidR="004569F1">
        <w:rPr>
          <w:sz w:val="28"/>
          <w:szCs w:val="28"/>
        </w:rPr>
        <w:t xml:space="preserve"> lasciare indietro nessuno”.</w:t>
      </w:r>
    </w:p>
    <w:p w:rsidR="00F530F8" w:rsidRDefault="00E2046B" w:rsidP="009D2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P</w:t>
      </w:r>
      <w:r w:rsidR="009D2FA2">
        <w:rPr>
          <w:sz w:val="28"/>
          <w:szCs w:val="28"/>
        </w:rPr>
        <w:t>artico</w:t>
      </w:r>
      <w:r>
        <w:rPr>
          <w:sz w:val="28"/>
          <w:szCs w:val="28"/>
        </w:rPr>
        <w:t>larmente rilevanti, soprattutto per la componente giovanile, gli obiettivi di</w:t>
      </w:r>
      <w:r w:rsidR="00F530F8">
        <w:rPr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="009D2FA2">
        <w:rPr>
          <w:sz w:val="28"/>
          <w:szCs w:val="28"/>
        </w:rPr>
        <w:t>un’istruzione di qualità</w:t>
      </w:r>
      <w:r w:rsidR="00F530F8">
        <w:rPr>
          <w:sz w:val="28"/>
          <w:szCs w:val="28"/>
        </w:rPr>
        <w:t xml:space="preserve"> inclusiva ed equa </w:t>
      </w:r>
      <w:r w:rsidR="009D2FA2">
        <w:rPr>
          <w:sz w:val="28"/>
          <w:szCs w:val="28"/>
        </w:rPr>
        <w:t>e la pro</w:t>
      </w:r>
      <w:r w:rsidR="00F530F8">
        <w:rPr>
          <w:sz w:val="28"/>
          <w:szCs w:val="28"/>
        </w:rPr>
        <w:t>mozione dell’apprendimento per tutta la vita come opportunità per tutti</w:t>
      </w:r>
      <w:r>
        <w:rPr>
          <w:sz w:val="28"/>
          <w:szCs w:val="28"/>
        </w:rPr>
        <w:t>”</w:t>
      </w:r>
      <w:r w:rsidR="00F530F8">
        <w:rPr>
          <w:sz w:val="28"/>
          <w:szCs w:val="28"/>
        </w:rPr>
        <w:t xml:space="preserve"> </w:t>
      </w:r>
      <w:proofErr w:type="gramStart"/>
      <w:r w:rsidR="00F530F8">
        <w:rPr>
          <w:sz w:val="28"/>
          <w:szCs w:val="28"/>
        </w:rPr>
        <w:t xml:space="preserve">e </w:t>
      </w:r>
      <w:r>
        <w:rPr>
          <w:sz w:val="28"/>
          <w:szCs w:val="28"/>
        </w:rPr>
        <w:t>“</w:t>
      </w:r>
      <w:proofErr w:type="gramEnd"/>
      <w:r w:rsidR="00F530F8">
        <w:rPr>
          <w:sz w:val="28"/>
          <w:szCs w:val="28"/>
        </w:rPr>
        <w:t>l’impiego pieno e produttivo ed un lavoro dignitoso per tutti</w:t>
      </w:r>
      <w:r>
        <w:rPr>
          <w:sz w:val="28"/>
          <w:szCs w:val="28"/>
        </w:rPr>
        <w:t>”</w:t>
      </w:r>
      <w:r w:rsidR="00F530F8">
        <w:rPr>
          <w:sz w:val="28"/>
          <w:szCs w:val="28"/>
        </w:rPr>
        <w:t>.</w:t>
      </w:r>
    </w:p>
    <w:p w:rsidR="00061C48" w:rsidRDefault="00F530F8" w:rsidP="009D2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Il tema della </w:t>
      </w:r>
      <w:r w:rsidR="00DE2BF3">
        <w:rPr>
          <w:sz w:val="28"/>
          <w:szCs w:val="28"/>
        </w:rPr>
        <w:t xml:space="preserve">disabilità </w:t>
      </w:r>
      <w:r w:rsidR="00E2046B">
        <w:rPr>
          <w:sz w:val="28"/>
          <w:szCs w:val="28"/>
        </w:rPr>
        <w:t>è presente nelle</w:t>
      </w:r>
      <w:r w:rsidR="006709C5">
        <w:rPr>
          <w:sz w:val="28"/>
          <w:szCs w:val="28"/>
        </w:rPr>
        <w:t xml:space="preserve"> iniziative </w:t>
      </w:r>
      <w:r>
        <w:rPr>
          <w:sz w:val="28"/>
          <w:szCs w:val="28"/>
        </w:rPr>
        <w:t>di cooperazione</w:t>
      </w:r>
      <w:r w:rsidR="006709C5">
        <w:rPr>
          <w:sz w:val="28"/>
          <w:szCs w:val="28"/>
        </w:rPr>
        <w:t xml:space="preserve"> allo sviluppo</w:t>
      </w:r>
      <w:r w:rsidR="00E2046B">
        <w:rPr>
          <w:sz w:val="28"/>
          <w:szCs w:val="28"/>
        </w:rPr>
        <w:t xml:space="preserve"> del Ministero degli Affari Esteri </w:t>
      </w:r>
      <w:r>
        <w:rPr>
          <w:sz w:val="28"/>
          <w:szCs w:val="28"/>
        </w:rPr>
        <w:t>e nei</w:t>
      </w:r>
      <w:r w:rsidR="00560525">
        <w:rPr>
          <w:sz w:val="28"/>
          <w:szCs w:val="28"/>
        </w:rPr>
        <w:t xml:space="preserve"> </w:t>
      </w:r>
      <w:r>
        <w:rPr>
          <w:sz w:val="28"/>
          <w:szCs w:val="28"/>
        </w:rPr>
        <w:t>documenti programmatici</w:t>
      </w:r>
      <w:r w:rsidR="00E2046B">
        <w:rPr>
          <w:sz w:val="28"/>
          <w:szCs w:val="28"/>
        </w:rPr>
        <w:t xml:space="preserve"> in</w:t>
      </w:r>
      <w:r w:rsidR="00560525">
        <w:rPr>
          <w:sz w:val="28"/>
          <w:szCs w:val="28"/>
        </w:rPr>
        <w:t xml:space="preserve"> riferimento anche alle</w:t>
      </w:r>
      <w:r>
        <w:rPr>
          <w:sz w:val="28"/>
          <w:szCs w:val="28"/>
        </w:rPr>
        <w:t xml:space="preserve"> Linee Guida per la disabil</w:t>
      </w:r>
      <w:r w:rsidR="004569F1">
        <w:rPr>
          <w:sz w:val="28"/>
          <w:szCs w:val="28"/>
        </w:rPr>
        <w:t>i</w:t>
      </w:r>
      <w:r>
        <w:rPr>
          <w:sz w:val="28"/>
          <w:szCs w:val="28"/>
        </w:rPr>
        <w:t>tà e l’</w:t>
      </w:r>
      <w:r w:rsidR="004569F1">
        <w:rPr>
          <w:sz w:val="28"/>
          <w:szCs w:val="28"/>
        </w:rPr>
        <w:t xml:space="preserve">inclusione sociale </w:t>
      </w:r>
      <w:r>
        <w:rPr>
          <w:sz w:val="28"/>
          <w:szCs w:val="28"/>
        </w:rPr>
        <w:t>negli int</w:t>
      </w:r>
      <w:r w:rsidR="00E2046B">
        <w:rPr>
          <w:sz w:val="28"/>
          <w:szCs w:val="28"/>
        </w:rPr>
        <w:t>erventi di cooperazione</w:t>
      </w:r>
      <w:r w:rsidR="004569F1">
        <w:rPr>
          <w:sz w:val="28"/>
          <w:szCs w:val="28"/>
        </w:rPr>
        <w:t xml:space="preserve"> che trovano applicazione in contesti di massima vulnerabilità politica, economica e sociale</w:t>
      </w:r>
      <w:r w:rsidR="001904ED">
        <w:rPr>
          <w:sz w:val="28"/>
          <w:szCs w:val="28"/>
        </w:rPr>
        <w:t xml:space="preserve"> in cui risulta ancora più difficoltoso contrastare le discriminazioni.</w:t>
      </w:r>
      <w:r>
        <w:rPr>
          <w:sz w:val="28"/>
          <w:szCs w:val="28"/>
        </w:rPr>
        <w:t xml:space="preserve"> </w:t>
      </w:r>
      <w:r w:rsidR="00061C48" w:rsidRPr="00104E41">
        <w:rPr>
          <w:sz w:val="28"/>
          <w:szCs w:val="28"/>
        </w:rPr>
        <w:t xml:space="preserve"> </w:t>
      </w:r>
    </w:p>
    <w:p w:rsidR="00BC5028" w:rsidRDefault="007403A7" w:rsidP="009D2FA2">
      <w:pPr>
        <w:jc w:val="both"/>
        <w:rPr>
          <w:sz w:val="28"/>
          <w:szCs w:val="28"/>
        </w:rPr>
      </w:pPr>
      <w:r>
        <w:rPr>
          <w:sz w:val="28"/>
          <w:szCs w:val="28"/>
        </w:rPr>
        <w:t>La centralità della persona</w:t>
      </w:r>
      <w:r w:rsidR="00BC5028">
        <w:rPr>
          <w:sz w:val="28"/>
          <w:szCs w:val="28"/>
        </w:rPr>
        <w:t xml:space="preserve"> e la rimozione di ogni barriera, anche culturale</w:t>
      </w:r>
      <w:r w:rsidR="001904ED">
        <w:rPr>
          <w:sz w:val="28"/>
          <w:szCs w:val="28"/>
        </w:rPr>
        <w:t>,</w:t>
      </w:r>
      <w:r w:rsidR="00BC5028">
        <w:rPr>
          <w:sz w:val="28"/>
          <w:szCs w:val="28"/>
        </w:rPr>
        <w:t xml:space="preserve"> sono principi cardine</w:t>
      </w:r>
      <w:r w:rsidR="001904ED">
        <w:rPr>
          <w:sz w:val="28"/>
          <w:szCs w:val="28"/>
        </w:rPr>
        <w:t xml:space="preserve"> dell’azione di Governo</w:t>
      </w:r>
      <w:r w:rsidR="00BC5028">
        <w:rPr>
          <w:sz w:val="28"/>
          <w:szCs w:val="28"/>
        </w:rPr>
        <w:t xml:space="preserve"> che richiedono approcci inclusivi e partecipazione di una molteplicità di attori nazionali e internazionali </w:t>
      </w:r>
      <w:r w:rsidR="007B36E6">
        <w:rPr>
          <w:sz w:val="28"/>
          <w:szCs w:val="28"/>
        </w:rPr>
        <w:t xml:space="preserve">nell’ambito di quel </w:t>
      </w:r>
      <w:r w:rsidR="00BC5028">
        <w:rPr>
          <w:sz w:val="28"/>
          <w:szCs w:val="28"/>
        </w:rPr>
        <w:t xml:space="preserve">multilateralismo al servizio </w:t>
      </w:r>
      <w:r w:rsidR="007B36E6">
        <w:rPr>
          <w:sz w:val="28"/>
          <w:szCs w:val="28"/>
        </w:rPr>
        <w:t xml:space="preserve">delle persone </w:t>
      </w:r>
      <w:r w:rsidR="00BC5028">
        <w:rPr>
          <w:sz w:val="28"/>
          <w:szCs w:val="28"/>
        </w:rPr>
        <w:t>più vulnerabili nel quale crediamo</w:t>
      </w:r>
      <w:r w:rsidR="00BF6F5A">
        <w:rPr>
          <w:sz w:val="28"/>
          <w:szCs w:val="28"/>
        </w:rPr>
        <w:t xml:space="preserve"> e al quale ci dedichiamo.</w:t>
      </w:r>
    </w:p>
    <w:p w:rsidR="007403A7" w:rsidRPr="00104E41" w:rsidRDefault="007403A7" w:rsidP="009D2FA2">
      <w:pPr>
        <w:jc w:val="both"/>
        <w:rPr>
          <w:sz w:val="28"/>
          <w:szCs w:val="28"/>
        </w:rPr>
      </w:pPr>
    </w:p>
    <w:p w:rsidR="00996402" w:rsidRPr="00104E41" w:rsidRDefault="00996402" w:rsidP="009D2FA2">
      <w:pPr>
        <w:jc w:val="both"/>
        <w:rPr>
          <w:sz w:val="28"/>
          <w:szCs w:val="28"/>
        </w:rPr>
      </w:pPr>
    </w:p>
    <w:p w:rsidR="00996402" w:rsidRPr="00104E41" w:rsidRDefault="00996402" w:rsidP="009D2FA2">
      <w:pPr>
        <w:jc w:val="both"/>
        <w:rPr>
          <w:sz w:val="28"/>
          <w:szCs w:val="28"/>
        </w:rPr>
      </w:pPr>
    </w:p>
    <w:p w:rsidR="00391E2E" w:rsidRPr="00104E41" w:rsidRDefault="00996402" w:rsidP="009D2FA2">
      <w:pPr>
        <w:jc w:val="both"/>
        <w:rPr>
          <w:sz w:val="28"/>
          <w:szCs w:val="28"/>
        </w:rPr>
      </w:pPr>
      <w:r w:rsidRPr="00104E41">
        <w:rPr>
          <w:sz w:val="28"/>
          <w:szCs w:val="28"/>
        </w:rPr>
        <w:t xml:space="preserve">     </w:t>
      </w:r>
    </w:p>
    <w:sectPr w:rsidR="00391E2E" w:rsidRPr="00104E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402"/>
    <w:rsid w:val="00061C48"/>
    <w:rsid w:val="00104E41"/>
    <w:rsid w:val="001904ED"/>
    <w:rsid w:val="00391E2E"/>
    <w:rsid w:val="004569F1"/>
    <w:rsid w:val="004F6DBB"/>
    <w:rsid w:val="005109AB"/>
    <w:rsid w:val="00560525"/>
    <w:rsid w:val="006709C5"/>
    <w:rsid w:val="0072260D"/>
    <w:rsid w:val="007403A7"/>
    <w:rsid w:val="007B36E6"/>
    <w:rsid w:val="007E74A0"/>
    <w:rsid w:val="00996402"/>
    <w:rsid w:val="009D2FA2"/>
    <w:rsid w:val="00BC5028"/>
    <w:rsid w:val="00BF6F5A"/>
    <w:rsid w:val="00CD28FD"/>
    <w:rsid w:val="00DE2BF3"/>
    <w:rsid w:val="00E2046B"/>
    <w:rsid w:val="00E83FE4"/>
    <w:rsid w:val="00F530F8"/>
    <w:rsid w:val="00FB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07359"/>
  <w15:chartTrackingRefBased/>
  <w15:docId w15:val="{0D0232C2-9EFA-4379-A85A-D54E71D5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D28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0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09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MAECI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Apollonio Adriana</dc:creator>
  <cp:keywords/>
  <dc:description/>
  <cp:lastModifiedBy>Apollonio Adriana</cp:lastModifiedBy>
  <cp:revision>11</cp:revision>
  <cp:lastPrinted>2023-12-01T13:40:00Z</cp:lastPrinted>
  <dcterms:created xsi:type="dcterms:W3CDTF">2023-12-01T10:06:00Z</dcterms:created>
  <dcterms:modified xsi:type="dcterms:W3CDTF">2023-12-01T13:46:00Z</dcterms:modified>
</cp:coreProperties>
</file>